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EC" w:rsidRDefault="00A20597">
      <w:pPr>
        <w:spacing w:after="0" w:line="259" w:lineRule="auto"/>
        <w:ind w:left="0" w:right="3"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 xml:space="preserve">Ošetrovateľstvo v klinických odboroch </w:t>
      </w:r>
    </w:p>
    <w:p w:rsidR="008D296D" w:rsidRDefault="008D296D">
      <w:pPr>
        <w:spacing w:after="0" w:line="259" w:lineRule="auto"/>
        <w:ind w:left="0" w:right="3" w:firstLine="0"/>
        <w:jc w:val="center"/>
      </w:pPr>
    </w:p>
    <w:p w:rsidR="004077EC" w:rsidRDefault="00A20597">
      <w:pPr>
        <w:pStyle w:val="Nadpis1"/>
        <w:ind w:left="-5"/>
      </w:pPr>
      <w:r>
        <w:t xml:space="preserve">1.Komplexná ošetrovateľská starostlivosť o pacienta s infarktom myokardu </w:t>
      </w:r>
    </w:p>
    <w:p w:rsidR="004077EC" w:rsidRDefault="00A20597">
      <w:pPr>
        <w:ind w:left="-5"/>
      </w:pPr>
      <w:r>
        <w:t xml:space="preserve">(charakteristika ochorenia, etiológia, klinické prejavy, diagnostika, terapia, sesterské posúdenie, diagnostika, ciele, výsledné kritériá, intervencie, hodnotenie). </w:t>
      </w:r>
    </w:p>
    <w:p w:rsidR="004077EC" w:rsidRDefault="00A20597">
      <w:pPr>
        <w:spacing w:after="12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pStyle w:val="Nadpis1"/>
        <w:ind w:left="-5"/>
      </w:pPr>
      <w:r>
        <w:t xml:space="preserve">2.Komplexná ošetrovateľská starostlivosť o pacienta s diabetes mellitus </w:t>
      </w:r>
    </w:p>
    <w:p w:rsidR="004077EC" w:rsidRDefault="00A20597">
      <w:pPr>
        <w:ind w:left="-5"/>
      </w:pPr>
      <w:r>
        <w:t xml:space="preserve">(charakteristika ochorenia, etiológia, klinické prejavy, diagnostika, terapia, sesterské posúdenie, diagnostika, ciele, výsledné kritériá, intervencie, hodnotenie), špecifiká ošetrovania detí. </w:t>
      </w:r>
    </w:p>
    <w:p w:rsidR="004077EC" w:rsidRDefault="00A20597">
      <w:pPr>
        <w:spacing w:after="23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pStyle w:val="Nadpis1"/>
        <w:ind w:left="-5"/>
      </w:pPr>
      <w:r>
        <w:t xml:space="preserve">3.Komplexná ošetrovateľská starostlivosť o pacienta s pneumóniou </w:t>
      </w:r>
    </w:p>
    <w:p w:rsidR="004077EC" w:rsidRDefault="00A20597">
      <w:pPr>
        <w:ind w:left="-5"/>
      </w:pPr>
      <w:r>
        <w:t xml:space="preserve">(charakteristika ochorenia, etiológia, klinické prejavy, diagnostika, terapia, sesterské posúdenie, diagnostika, ciele, výsledné kritériá, intervencie, hodnotenie), špecifiká ošetrovania detí. </w:t>
      </w:r>
    </w:p>
    <w:p w:rsidR="004077EC" w:rsidRDefault="00A20597">
      <w:pPr>
        <w:spacing w:after="13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ind w:left="-5"/>
      </w:pPr>
      <w:r>
        <w:rPr>
          <w:b/>
          <w:i w:val="0"/>
        </w:rPr>
        <w:t xml:space="preserve">4.Komplexná ošetrovateľská starostlivosť o pacienta s hypertenziou </w:t>
      </w:r>
      <w:r>
        <w:t xml:space="preserve">(charakteristika ochorenia, etiológia, klinické prejavy, diagnostika, terapia, sesterské posúdenie, diagnostika, ciele, výsledné kritériá, intervencie, hodnotenie). </w:t>
      </w:r>
    </w:p>
    <w:p w:rsidR="004077EC" w:rsidRDefault="00A20597">
      <w:pPr>
        <w:spacing w:after="24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ind w:left="-5"/>
      </w:pPr>
      <w:r>
        <w:rPr>
          <w:b/>
          <w:i w:val="0"/>
        </w:rPr>
        <w:t xml:space="preserve">5.Komplexná ošetrovateľská starostlivosť o pacienta s náhlou príhodou brušnou </w:t>
      </w:r>
      <w:r>
        <w:t xml:space="preserve">(charakteristika stavu, etiológia, klinické prejavy, diagnostika, terapia, sesterské posúdenie, diagnostika, ciele, výsledné kritériá, intervencie, hodnotenie), špecifiká ošetrovania detí. </w:t>
      </w:r>
    </w:p>
    <w:p w:rsidR="004077EC" w:rsidRDefault="00A20597">
      <w:pPr>
        <w:spacing w:after="0" w:line="259" w:lineRule="auto"/>
        <w:ind w:left="0" w:firstLine="0"/>
        <w:jc w:val="left"/>
      </w:pPr>
      <w:r>
        <w:rPr>
          <w:i w:val="0"/>
        </w:rPr>
        <w:t xml:space="preserve"> </w:t>
      </w:r>
    </w:p>
    <w:p w:rsidR="004077EC" w:rsidRDefault="00A20597">
      <w:pPr>
        <w:pStyle w:val="Nadpis1"/>
        <w:ind w:left="-5"/>
      </w:pPr>
      <w:r>
        <w:t xml:space="preserve">6.Komplexná ošetrovateľská </w:t>
      </w:r>
      <w:proofErr w:type="spellStart"/>
      <w:r>
        <w:t>perioperačná</w:t>
      </w:r>
      <w:proofErr w:type="spellEnd"/>
      <w:r>
        <w:t xml:space="preserve"> starostlivosť pri ochoreniach </w:t>
      </w:r>
      <w:proofErr w:type="spellStart"/>
      <w:r>
        <w:t>gastrointestinálneho</w:t>
      </w:r>
      <w:proofErr w:type="spellEnd"/>
      <w:r>
        <w:t xml:space="preserve"> systému  </w:t>
      </w:r>
    </w:p>
    <w:p w:rsidR="004077EC" w:rsidRDefault="00A20597">
      <w:pPr>
        <w:ind w:left="-5"/>
      </w:pPr>
      <w:r>
        <w:t xml:space="preserve">(charakteristika ochorení, etiológia, klinické prejavy, diagnostika, terapia, sesterské posúdenie, diagnostika, ciele, výsledné kritériá, intervencie, hodnotenie). </w:t>
      </w:r>
    </w:p>
    <w:p w:rsidR="004077EC" w:rsidRDefault="00A20597">
      <w:pPr>
        <w:spacing w:after="31" w:line="259" w:lineRule="auto"/>
        <w:ind w:left="360" w:firstLine="0"/>
        <w:jc w:val="left"/>
      </w:pPr>
      <w:r>
        <w:rPr>
          <w:i w:val="0"/>
        </w:rPr>
        <w:t xml:space="preserve"> </w:t>
      </w:r>
    </w:p>
    <w:p w:rsidR="004077EC" w:rsidRDefault="00A20597">
      <w:pPr>
        <w:pStyle w:val="Nadpis1"/>
        <w:ind w:left="-5"/>
      </w:pPr>
      <w:r>
        <w:t xml:space="preserve">7.Komplexná ošetrovateľská starostlivosť o pacienta pri akútnej </w:t>
      </w:r>
      <w:proofErr w:type="spellStart"/>
      <w:r>
        <w:t>pankreatitíde</w:t>
      </w:r>
      <w:proofErr w:type="spellEnd"/>
      <w:r>
        <w:t xml:space="preserve"> </w:t>
      </w:r>
    </w:p>
    <w:p w:rsidR="004077EC" w:rsidRDefault="00A20597">
      <w:pPr>
        <w:ind w:left="-5"/>
      </w:pPr>
      <w:r>
        <w:t xml:space="preserve">(charakteristika ochorenia, etiológia, klinické prejavy, diagnostika, terapia,    sesterské posúdenie, diagnostika, ciele, výsledné kritériá, intervencie,   hodnotenie). </w:t>
      </w:r>
    </w:p>
    <w:p w:rsidR="004077EC" w:rsidRDefault="00A20597">
      <w:pPr>
        <w:spacing w:after="25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ind w:left="-5"/>
      </w:pPr>
      <w:r>
        <w:rPr>
          <w:b/>
          <w:i w:val="0"/>
        </w:rPr>
        <w:t xml:space="preserve">8.Komplexná ošetrovateľská starostlivosť o pacienta s karcinómom hrubého čreva </w:t>
      </w:r>
      <w:r>
        <w:t xml:space="preserve">(charakteristika ochorenia, etiológia, klinické prejavy, diagnostika, terapia, sesterské posúdenie, diagnostika, ciele, výsledné kritériá, intervencie, hodnotenie). </w:t>
      </w:r>
    </w:p>
    <w:p w:rsidR="004077EC" w:rsidRDefault="00A20597">
      <w:pPr>
        <w:spacing w:after="24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pStyle w:val="Nadpis1"/>
        <w:ind w:left="-5"/>
      </w:pPr>
      <w:r>
        <w:t xml:space="preserve">9.Komplexná ošetrovateľská starostlivosť o pacienta s ochorením ciev </w:t>
      </w:r>
    </w:p>
    <w:p w:rsidR="004077EC" w:rsidRDefault="00A20597">
      <w:pPr>
        <w:ind w:left="-5"/>
      </w:pPr>
      <w:r>
        <w:t xml:space="preserve">(charakteristika ochorenia, etiológia, klinické prejavy, diagnostika, terapia, sesterské posúdenie, diagnostika, ciele, výsledné kritériá, intervencie, hodnotenie). </w:t>
      </w:r>
    </w:p>
    <w:p w:rsidR="004077EC" w:rsidRDefault="00A20597">
      <w:pPr>
        <w:spacing w:after="24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ind w:left="-5"/>
      </w:pPr>
      <w:r>
        <w:rPr>
          <w:b/>
          <w:i w:val="0"/>
        </w:rPr>
        <w:t xml:space="preserve">10.Komplexná ošetrovateľská starostlivosť o pacientku s nádorovým ochorením prsníka </w:t>
      </w:r>
      <w:r>
        <w:t xml:space="preserve">(charakteristika ochorenia, etiológia, klinické prejavy, diagnostika, terapia, sesterské posúdenie, diagnostika, ciele, výsledné kritériá, intervencie, hodnotenie). </w:t>
      </w:r>
    </w:p>
    <w:p w:rsidR="004077EC" w:rsidRDefault="00A20597">
      <w:pPr>
        <w:spacing w:after="20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ind w:left="-5"/>
      </w:pPr>
      <w:r>
        <w:rPr>
          <w:b/>
          <w:i w:val="0"/>
        </w:rPr>
        <w:lastRenderedPageBreak/>
        <w:t xml:space="preserve">11.Komplexná ošetrovateľská starostlivosť o deti s ochoreniami dolných dýchacích ciest </w:t>
      </w:r>
      <w:r>
        <w:t xml:space="preserve">(charakteristika ochorení, etiológia, klinické prejavy, diagnostika, terapia, sesterské posúdenie, diagnostika, ciele, výsledné kritériá, intervencie, hodnotenie). </w:t>
      </w:r>
    </w:p>
    <w:p w:rsidR="004077EC" w:rsidRDefault="00A20597">
      <w:pPr>
        <w:spacing w:after="0"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:rsidR="004077EC" w:rsidRDefault="00A20597">
      <w:pPr>
        <w:spacing w:after="0"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:rsidR="004077EC" w:rsidRDefault="00A20597">
      <w:pPr>
        <w:pStyle w:val="Nadpis1"/>
        <w:ind w:left="-5"/>
      </w:pPr>
      <w:r>
        <w:t xml:space="preserve">12. Komplexná ošetrovateľská starostlivosť o deti s ochoreniami horných dýchacích ciest </w:t>
      </w:r>
    </w:p>
    <w:p w:rsidR="004077EC" w:rsidRDefault="00A20597">
      <w:pPr>
        <w:ind w:left="-5"/>
      </w:pPr>
      <w:r>
        <w:t xml:space="preserve">(charakteristika ochorení, etiológia, klinické prejavy, diagnostika, terapia, sesterské posúdenie, diagnostika, ciele, výsledné kritériá, intervencie, hodnotenie). </w:t>
      </w:r>
    </w:p>
    <w:p w:rsidR="004077EC" w:rsidRDefault="00A20597">
      <w:pPr>
        <w:spacing w:after="20"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:rsidR="004077EC" w:rsidRDefault="00A20597">
      <w:pPr>
        <w:spacing w:after="2" w:line="273" w:lineRule="auto"/>
        <w:ind w:left="-5"/>
        <w:jc w:val="left"/>
      </w:pPr>
      <w:r>
        <w:rPr>
          <w:b/>
          <w:i w:val="0"/>
        </w:rPr>
        <w:t xml:space="preserve">13. Komplexná ošetrovateľská starostlivosť u detí pri vrodených vývojových chybách srdca. </w:t>
      </w:r>
      <w:r>
        <w:t>(charakteristika ochorenia, etiológia, klinické prejavy, diagnostika, terapia, sesterské posúdenie, diagnostika, ciele, výsledné kritériá, intervencie, hodnotenie).</w:t>
      </w:r>
      <w:r>
        <w:rPr>
          <w:b/>
          <w:i w:val="0"/>
        </w:rPr>
        <w:t xml:space="preserve">  </w:t>
      </w:r>
    </w:p>
    <w:p w:rsidR="004077EC" w:rsidRDefault="00A20597">
      <w:pPr>
        <w:spacing w:after="158"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:rsidR="004077EC" w:rsidRDefault="00A20597">
      <w:pPr>
        <w:spacing w:after="2" w:line="273" w:lineRule="auto"/>
        <w:ind w:left="-5"/>
        <w:jc w:val="left"/>
      </w:pPr>
      <w:r>
        <w:rPr>
          <w:b/>
          <w:i w:val="0"/>
        </w:rPr>
        <w:t>14.Komplexná ošetrovateľská starostlivosť u detí pri ochoreniach endokrinného systému.</w:t>
      </w:r>
      <w:r>
        <w:t xml:space="preserve"> (charakteristika ochorenia, etiológia, klinické prejavy, diagnostika, terapia, sesterské posúdenie, diagnostika, ciele, výsledné kritériá, intervencie, hodnotenie)</w:t>
      </w:r>
      <w:r>
        <w:rPr>
          <w:b/>
          <w:i w:val="0"/>
        </w:rPr>
        <w:t xml:space="preserve">. </w:t>
      </w:r>
    </w:p>
    <w:p w:rsidR="004077EC" w:rsidRDefault="00A20597">
      <w:pPr>
        <w:spacing w:after="15"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:rsidR="004077EC" w:rsidRDefault="00A20597">
      <w:pPr>
        <w:pStyle w:val="Nadpis1"/>
        <w:ind w:left="-5"/>
      </w:pPr>
      <w:r>
        <w:t xml:space="preserve">15.Komplexná ošetrovateľská starostlivosť o dieťa s </w:t>
      </w:r>
      <w:proofErr w:type="spellStart"/>
      <w:r>
        <w:t>dyspepsiou</w:t>
      </w:r>
      <w:proofErr w:type="spellEnd"/>
      <w:r>
        <w:t xml:space="preserve"> </w:t>
      </w:r>
    </w:p>
    <w:p w:rsidR="004077EC" w:rsidRDefault="00A20597">
      <w:pPr>
        <w:ind w:left="-5"/>
      </w:pPr>
      <w:r>
        <w:t xml:space="preserve">(charakteristika ochorenia, etiológia, klinické prejavy, diagnostika, terapia, sesterské posúdenie, diagnostika, ciele, výsledné kritériá, intervencie, hodnotenie). </w:t>
      </w:r>
    </w:p>
    <w:p w:rsidR="004077EC" w:rsidRDefault="00A20597">
      <w:pPr>
        <w:spacing w:after="23" w:line="259" w:lineRule="auto"/>
        <w:ind w:left="360" w:firstLine="0"/>
        <w:jc w:val="left"/>
      </w:pPr>
      <w:r>
        <w:t xml:space="preserve"> </w:t>
      </w:r>
    </w:p>
    <w:p w:rsidR="004077EC" w:rsidRDefault="00A20597">
      <w:pPr>
        <w:pStyle w:val="Nadpis1"/>
        <w:ind w:left="-5"/>
      </w:pPr>
      <w:r>
        <w:t xml:space="preserve">16.Komplexná ošetrovateľská starostlivosť o pacientku so zápalmi rodidiel  </w:t>
      </w:r>
    </w:p>
    <w:p w:rsidR="004077EC" w:rsidRDefault="00A20597">
      <w:pPr>
        <w:ind w:left="-5"/>
      </w:pPr>
      <w:r>
        <w:t xml:space="preserve">(charakteristika ochorenia, etiológia, klinické prejavy, diagnostika, terapia, sesterské posúdenie, diagnostika, ciele, výsledné kritériá, intervencie, hodnotenie). </w:t>
      </w:r>
    </w:p>
    <w:p w:rsidR="004077EC" w:rsidRDefault="00A20597">
      <w:pPr>
        <w:spacing w:after="22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ind w:left="-5"/>
      </w:pPr>
      <w:r>
        <w:rPr>
          <w:b/>
          <w:i w:val="0"/>
        </w:rPr>
        <w:t xml:space="preserve">17.Komplexná ošetrovateľská starostlivosť o pacienta s cievnou mozgovou príhodou </w:t>
      </w:r>
      <w:r>
        <w:t xml:space="preserve">(charakteristika ochorenia, etiológia, klinické prejavy, diagnostika, terapia, sesterské posúdenie, diagnostika, ciele, výsledné kritériá, intervencie, hodnotenie). </w:t>
      </w:r>
    </w:p>
    <w:p w:rsidR="004077EC" w:rsidRDefault="00A20597">
      <w:pPr>
        <w:spacing w:after="23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pStyle w:val="Nadpis1"/>
        <w:ind w:left="-5"/>
      </w:pPr>
      <w:r>
        <w:t xml:space="preserve">18.Komplexná ošetrovateľská starostlivosť o pacienta s duševnými poruchami </w:t>
      </w:r>
    </w:p>
    <w:p w:rsidR="004077EC" w:rsidRDefault="00A20597">
      <w:pPr>
        <w:ind w:left="-5"/>
      </w:pPr>
      <w:r>
        <w:t xml:space="preserve">(charakteristika ochorení, etiológia, klinické prejavy, diagnostika, terapia, sesterské posúdenie, diagnostika, ciele, výsledné kritériá, intervencie, hodnotenie), špecifiká ošetrovania detí. </w:t>
      </w:r>
    </w:p>
    <w:p w:rsidR="004077EC" w:rsidRDefault="00A20597">
      <w:pPr>
        <w:spacing w:after="7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pStyle w:val="Nadpis1"/>
        <w:ind w:left="-5"/>
      </w:pPr>
      <w:r>
        <w:t xml:space="preserve">19.Komplexná ošetrovateľská starostlivosť o pacienta s </w:t>
      </w:r>
      <w:proofErr w:type="spellStart"/>
      <w:r>
        <w:t>Alzheimerovou</w:t>
      </w:r>
      <w:proofErr w:type="spellEnd"/>
      <w:r>
        <w:t xml:space="preserve"> chorobou </w:t>
      </w:r>
    </w:p>
    <w:p w:rsidR="004077EC" w:rsidRDefault="00A20597">
      <w:pPr>
        <w:ind w:left="-5"/>
      </w:pPr>
      <w:r>
        <w:t xml:space="preserve">(charakteristika ochorenia, etiológia, klinické prejavy, diagnostika, terapia, sesterské posúdenie, diagnostika, ciele, výsledné kritériá, intervencie, hodnotenie). </w:t>
      </w:r>
    </w:p>
    <w:p w:rsidR="004077EC" w:rsidRDefault="00A20597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4077EC" w:rsidRDefault="00A20597">
      <w:pPr>
        <w:ind w:left="-5"/>
      </w:pPr>
      <w:r>
        <w:rPr>
          <w:b/>
          <w:i w:val="0"/>
        </w:rPr>
        <w:t xml:space="preserve">20.Komplexná ošetrovateľská starostlivosť o pacienta so zápalovým ochorením obličiek </w:t>
      </w:r>
      <w:r>
        <w:t xml:space="preserve">(charakteristika ochorenia, etiológia, klinické prejavy, diagnostika, terapia, sesterské posúdenie, diagnostika, ciele, výsledné kritériá, intervencie, hodnotenie), špecifiká ošetrovania detí. </w:t>
      </w:r>
    </w:p>
    <w:p w:rsidR="004077EC" w:rsidRDefault="00A20597">
      <w:pPr>
        <w:spacing w:after="29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pStyle w:val="Nadpis1"/>
        <w:ind w:left="-5"/>
      </w:pPr>
      <w:r>
        <w:lastRenderedPageBreak/>
        <w:t xml:space="preserve">21.Komplexná ošetrovateľská starostlivosť o pacienta v bezvedomí  </w:t>
      </w:r>
    </w:p>
    <w:p w:rsidR="004077EC" w:rsidRDefault="00A20597">
      <w:pPr>
        <w:ind w:left="-5"/>
      </w:pPr>
      <w:r>
        <w:t xml:space="preserve">(charakteristika stavu, etiológia, klinické prejavy, diagnostika, terapia, sesterské posúdenie, diagnostika, výsledné kritériá, intervencie, hodnotenie). </w:t>
      </w:r>
    </w:p>
    <w:p w:rsidR="004077EC" w:rsidRDefault="00A20597">
      <w:pPr>
        <w:spacing w:after="18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pStyle w:val="Nadpis1"/>
        <w:ind w:left="-5"/>
      </w:pPr>
      <w:r>
        <w:t xml:space="preserve">22.Komplexná ošetrovateľská starostlivosť o pacienta s bolesťou </w:t>
      </w:r>
    </w:p>
    <w:p w:rsidR="004077EC" w:rsidRDefault="00A20597">
      <w:pPr>
        <w:ind w:left="-5"/>
      </w:pPr>
      <w:r>
        <w:t xml:space="preserve">(charakteristika stavu, etiológia, klinické prejavy, diagnostika, terapia, sesterské posúdenie, diagnostika, ciele, výsledné kritériá, intervencie, hodnotenie), špecifiká ošetrovania detí. </w:t>
      </w:r>
    </w:p>
    <w:p w:rsidR="004077EC" w:rsidRDefault="00A20597">
      <w:pPr>
        <w:spacing w:after="30" w:line="259" w:lineRule="auto"/>
        <w:ind w:left="360" w:firstLine="0"/>
        <w:jc w:val="left"/>
      </w:pPr>
      <w:r>
        <w:t xml:space="preserve"> </w:t>
      </w:r>
    </w:p>
    <w:p w:rsidR="004077EC" w:rsidRDefault="00A20597">
      <w:pPr>
        <w:pStyle w:val="Nadpis1"/>
        <w:ind w:left="-5"/>
      </w:pPr>
      <w:r>
        <w:t xml:space="preserve">23.Komplexná ošetrovateľská starostlivosť o pacienta so syndrómom získanej imunitnej nedostatočnosti </w:t>
      </w:r>
    </w:p>
    <w:p w:rsidR="004077EC" w:rsidRDefault="00A20597">
      <w:pPr>
        <w:ind w:left="-5"/>
      </w:pPr>
      <w:r>
        <w:t xml:space="preserve">(charakteristika ochorenia, etiológia, klinické prejavy, diagnostika, terapia, sesterské posúdenie, diagnostika, ciele, výsledné kritériá, intervencie, hodnotenie). </w:t>
      </w:r>
    </w:p>
    <w:p w:rsidR="004077EC" w:rsidRDefault="00A20597">
      <w:pPr>
        <w:spacing w:after="22" w:line="259" w:lineRule="auto"/>
        <w:ind w:left="0" w:firstLine="0"/>
        <w:jc w:val="left"/>
      </w:pPr>
      <w:r>
        <w:rPr>
          <w:i w:val="0"/>
        </w:rPr>
        <w:t xml:space="preserve"> </w:t>
      </w:r>
    </w:p>
    <w:p w:rsidR="004077EC" w:rsidRDefault="00A20597">
      <w:pPr>
        <w:pStyle w:val="Nadpis1"/>
        <w:ind w:left="-5"/>
      </w:pPr>
      <w:r>
        <w:t xml:space="preserve">24.Komplexná ošetrovateľská starostlivosť o pacienta v terminálnom stave </w:t>
      </w:r>
    </w:p>
    <w:p w:rsidR="004077EC" w:rsidRDefault="00A20597">
      <w:pPr>
        <w:ind w:left="-5"/>
      </w:pPr>
      <w:r>
        <w:t xml:space="preserve">(charakteristika stavu, etiológia, klinické prejavy, diagnostika, terapia, sesterské posúdenie, diagnostika, výsledné kritériá, intervencie, hodnotenie). </w:t>
      </w:r>
    </w:p>
    <w:p w:rsidR="004077EC" w:rsidRDefault="00A20597">
      <w:pPr>
        <w:spacing w:after="21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pStyle w:val="Nadpis1"/>
        <w:ind w:left="-5"/>
      </w:pPr>
      <w:r>
        <w:t>25.Komplexná ošetrovateľská starostlivosť o pacienta v šokovom stave</w:t>
      </w:r>
      <w:r>
        <w:rPr>
          <w:b w:val="0"/>
        </w:rPr>
        <w:t xml:space="preserve"> </w:t>
      </w:r>
    </w:p>
    <w:p w:rsidR="004077EC" w:rsidRDefault="00A20597">
      <w:pPr>
        <w:ind w:left="-5"/>
      </w:pPr>
      <w:r>
        <w:t xml:space="preserve">(charakteristika stavu, etiológia, klinické prejavy, diagnostika, terapia, sesterské posúdenie, diagnostika, výsledné kritériá, intervencie, hodnotenie). </w:t>
      </w:r>
    </w:p>
    <w:p w:rsidR="004077EC" w:rsidRDefault="00A20597">
      <w:pPr>
        <w:spacing w:after="12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pStyle w:val="Nadpis1"/>
        <w:ind w:left="-5"/>
      </w:pPr>
      <w:r>
        <w:t xml:space="preserve">26.Komplexná ošetrovateľská starostlivosť o pacienta s polytraumou </w:t>
      </w:r>
    </w:p>
    <w:p w:rsidR="004077EC" w:rsidRDefault="00A20597">
      <w:pPr>
        <w:ind w:left="-5"/>
      </w:pPr>
      <w:r>
        <w:t xml:space="preserve">(charakteristika stavu, etiológia, klinické prejavy, diagnostika, terapia, sesterské posúdenie, diagnostika, ciele, výsledné kritériá, intervencie, hodnotenie), špecifiká ošetrovania detí. </w:t>
      </w:r>
    </w:p>
    <w:p w:rsidR="004077EC" w:rsidRDefault="00A20597">
      <w:pPr>
        <w:spacing w:after="29" w:line="259" w:lineRule="auto"/>
        <w:ind w:left="0" w:firstLine="0"/>
        <w:jc w:val="left"/>
      </w:pPr>
      <w:r>
        <w:t xml:space="preserve"> </w:t>
      </w:r>
    </w:p>
    <w:p w:rsidR="004077EC" w:rsidRDefault="00A20597">
      <w:pPr>
        <w:ind w:left="-5"/>
      </w:pPr>
      <w:r>
        <w:rPr>
          <w:b/>
          <w:i w:val="0"/>
        </w:rPr>
        <w:t>27.</w:t>
      </w:r>
      <w:r>
        <w:t xml:space="preserve"> </w:t>
      </w:r>
      <w:r>
        <w:rPr>
          <w:b/>
          <w:i w:val="0"/>
        </w:rPr>
        <w:t>Komplexná ošetrovateľská starostlivosť o pacienta so zlomeninou krčka stehennej kosti</w:t>
      </w:r>
      <w:r>
        <w:t xml:space="preserve"> (charakteristika ochorení, etiológia, klinické prejavy, diagnostika, terapia, sesterské posúdenie, diagnostika, ciele, výsledné kritériá, intervencie, hodnotenie). </w:t>
      </w:r>
    </w:p>
    <w:p w:rsidR="004077EC" w:rsidRDefault="00A20597">
      <w:pPr>
        <w:spacing w:after="0"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:rsidR="004077EC" w:rsidRDefault="00A20597">
      <w:pPr>
        <w:pStyle w:val="Nadpis1"/>
        <w:ind w:left="-5"/>
      </w:pPr>
      <w:r>
        <w:t xml:space="preserve">28. Komplexná ošetrovateľská starostlivosť o pacienta s lekárskou dg. akútna </w:t>
      </w:r>
      <w:proofErr w:type="spellStart"/>
      <w:r>
        <w:t>apendicitída</w:t>
      </w:r>
      <w:proofErr w:type="spellEnd"/>
      <w:r>
        <w:rPr>
          <w:rFonts w:ascii="Calibri" w:eastAsia="Calibri" w:hAnsi="Calibri" w:cs="Calibri"/>
          <w:sz w:val="22"/>
        </w:rPr>
        <w:t xml:space="preserve">  </w:t>
      </w:r>
    </w:p>
    <w:p w:rsidR="004077EC" w:rsidRDefault="00A20597">
      <w:pPr>
        <w:ind w:left="-5"/>
      </w:pPr>
      <w:r>
        <w:t xml:space="preserve">(charakteristika ochorení, etiológia, klinické prejavy, diagnostika, terapia, sesterské posúdenie, diagnostika, ciele, výsledné kritériá, intervencie, hodnotenie). </w:t>
      </w:r>
    </w:p>
    <w:p w:rsidR="004077EC" w:rsidRDefault="00A20597">
      <w:pPr>
        <w:spacing w:after="20"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:rsidR="004077EC" w:rsidRDefault="00A20597">
      <w:pPr>
        <w:pStyle w:val="Nadpis1"/>
        <w:ind w:left="-5"/>
      </w:pPr>
      <w:r>
        <w:t>29</w:t>
      </w:r>
      <w:r>
        <w:rPr>
          <w:i/>
        </w:rPr>
        <w:t>.</w:t>
      </w:r>
      <w:r>
        <w:t xml:space="preserve"> Komplexná ošetrovateľská starostlivosť o pacienta s lekárskou dg. </w:t>
      </w:r>
      <w:proofErr w:type="spellStart"/>
      <w:r>
        <w:t>Crohnova</w:t>
      </w:r>
      <w:proofErr w:type="spellEnd"/>
      <w:r>
        <w:t xml:space="preserve"> choroba</w:t>
      </w:r>
      <w:r>
        <w:rPr>
          <w:i/>
        </w:rPr>
        <w:t xml:space="preserve"> </w:t>
      </w:r>
    </w:p>
    <w:p w:rsidR="004077EC" w:rsidRDefault="00A20597">
      <w:pPr>
        <w:ind w:left="-5"/>
      </w:pPr>
      <w:r>
        <w:t xml:space="preserve">(charakteristika ochorení, etiológia, klinické prejavy, diagnostika, terapia, sesterské posúdenie, diagnostika, ciele, výsledné kritériá, intervencie, hodnotenie). </w:t>
      </w:r>
    </w:p>
    <w:p w:rsidR="004077EC" w:rsidRDefault="00A20597">
      <w:pPr>
        <w:spacing w:after="31" w:line="259" w:lineRule="auto"/>
        <w:ind w:left="0" w:firstLine="0"/>
        <w:jc w:val="left"/>
      </w:pPr>
      <w:r>
        <w:t xml:space="preserve"> </w:t>
      </w:r>
    </w:p>
    <w:p w:rsidR="004077EC" w:rsidRDefault="00A20597" w:rsidP="002E1F85">
      <w:pPr>
        <w:pStyle w:val="Odsekzoznamu"/>
        <w:numPr>
          <w:ilvl w:val="0"/>
          <w:numId w:val="2"/>
        </w:numPr>
        <w:jc w:val="left"/>
      </w:pPr>
      <w:r w:rsidRPr="002E1F85">
        <w:rPr>
          <w:b/>
          <w:i w:val="0"/>
        </w:rPr>
        <w:t xml:space="preserve">Komplexná ošetrovateľská starostlivosť o pacienta s lekárskou dg. </w:t>
      </w:r>
      <w:proofErr w:type="spellStart"/>
      <w:r w:rsidRPr="002E1F85">
        <w:rPr>
          <w:b/>
          <w:i w:val="0"/>
        </w:rPr>
        <w:t>cholelitiáza</w:t>
      </w:r>
      <w:proofErr w:type="spellEnd"/>
      <w:r w:rsidRPr="002E1F85">
        <w:rPr>
          <w:b/>
          <w:i w:val="0"/>
        </w:rPr>
        <w:t xml:space="preserve"> </w:t>
      </w:r>
      <w:r>
        <w:t xml:space="preserve">(charakteristika ochorení, etiológia, klinické prejavy, diagnostika, terapia, sesterské posúdenie, diagnostika, ciele, výsledné kritériá, intervencie, hodnotenie). </w:t>
      </w:r>
    </w:p>
    <w:p w:rsidR="004077EC" w:rsidRDefault="00A20597">
      <w:pPr>
        <w:spacing w:after="22" w:line="259" w:lineRule="auto"/>
        <w:ind w:left="0" w:firstLine="0"/>
        <w:jc w:val="left"/>
      </w:pPr>
      <w:r>
        <w:t xml:space="preserve"> </w:t>
      </w:r>
    </w:p>
    <w:p w:rsidR="004077EC" w:rsidRDefault="00A20597" w:rsidP="002E1F85">
      <w:pPr>
        <w:pStyle w:val="Odsekzoznamu"/>
        <w:numPr>
          <w:ilvl w:val="0"/>
          <w:numId w:val="2"/>
        </w:numPr>
        <w:spacing w:after="2" w:line="273" w:lineRule="auto"/>
        <w:jc w:val="left"/>
      </w:pPr>
      <w:r w:rsidRPr="002E1F85">
        <w:rPr>
          <w:b/>
          <w:i w:val="0"/>
        </w:rPr>
        <w:t xml:space="preserve">Komplexná ošetrovateľská starostlivosť o pacienta so zápalom stredného ucha  </w:t>
      </w:r>
      <w:r>
        <w:t xml:space="preserve">(charakteristika ochorenia, etiológia, klinické prejavy, diagnostika, terapia, sesterské posúdenie, diagnostika, ciele, výsledné kritériá, intervencie, hodnotenie). </w:t>
      </w:r>
    </w:p>
    <w:p w:rsidR="004077EC" w:rsidRDefault="00A20597">
      <w:pPr>
        <w:spacing w:after="19" w:line="259" w:lineRule="auto"/>
        <w:ind w:left="0" w:firstLine="0"/>
        <w:jc w:val="left"/>
      </w:pPr>
      <w:r>
        <w:rPr>
          <w:b/>
          <w:i w:val="0"/>
        </w:rPr>
        <w:lastRenderedPageBreak/>
        <w:t xml:space="preserve"> </w:t>
      </w:r>
    </w:p>
    <w:p w:rsidR="004077EC" w:rsidRDefault="00A20597" w:rsidP="002E1F85">
      <w:pPr>
        <w:pStyle w:val="Odsekzoznamu"/>
        <w:numPr>
          <w:ilvl w:val="0"/>
          <w:numId w:val="2"/>
        </w:numPr>
        <w:spacing w:after="2" w:line="273" w:lineRule="auto"/>
        <w:jc w:val="left"/>
      </w:pPr>
      <w:r w:rsidRPr="002E1F85">
        <w:rPr>
          <w:b/>
          <w:i w:val="0"/>
        </w:rPr>
        <w:t xml:space="preserve">Komplexná ošetrovateľská starostlivosť o pacienta so zápalovým ochorením oka </w:t>
      </w:r>
      <w:r>
        <w:t xml:space="preserve">(charakteristika ochorenia, etiológia, klinické prejavy, diagnostika, terapia, sesterské posúdenie, diagnostika, ciele, výsledné kritériá, intervencie, hodnotenie). </w:t>
      </w:r>
    </w:p>
    <w:p w:rsidR="004077EC" w:rsidRDefault="00A20597">
      <w:pPr>
        <w:spacing w:after="7" w:line="259" w:lineRule="auto"/>
        <w:ind w:left="360" w:firstLine="0"/>
        <w:jc w:val="left"/>
      </w:pPr>
      <w:r>
        <w:rPr>
          <w:b/>
          <w:i w:val="0"/>
        </w:rPr>
        <w:t xml:space="preserve"> </w:t>
      </w:r>
    </w:p>
    <w:p w:rsidR="004077EC" w:rsidRDefault="00A20597">
      <w:pPr>
        <w:pStyle w:val="Nadpis1"/>
        <w:ind w:left="-5"/>
      </w:pPr>
      <w:r>
        <w:t xml:space="preserve">33. Komplexná ošetrovateľská starostlivosť o pacienta s </w:t>
      </w:r>
      <w:proofErr w:type="spellStart"/>
      <w:r>
        <w:t>ulcus</w:t>
      </w:r>
      <w:proofErr w:type="spellEnd"/>
      <w:r>
        <w:t xml:space="preserve"> </w:t>
      </w:r>
      <w:proofErr w:type="spellStart"/>
      <w:r>
        <w:t>cruris</w:t>
      </w:r>
      <w:proofErr w:type="spellEnd"/>
      <w:r>
        <w:t xml:space="preserve"> </w:t>
      </w:r>
    </w:p>
    <w:p w:rsidR="004077EC" w:rsidRDefault="00A20597">
      <w:pPr>
        <w:ind w:left="-5"/>
      </w:pPr>
      <w:r>
        <w:t xml:space="preserve">(charakteristika ochorenia, etiológia, klinické prejavy, diagnostika, terapia, sesterské posúdenie, diagnostika, ciele, výsledné kritériá, intervencie, hodnotenie). </w:t>
      </w:r>
    </w:p>
    <w:p w:rsidR="002E1F85" w:rsidRDefault="002E1F85">
      <w:pPr>
        <w:ind w:left="-5"/>
      </w:pPr>
    </w:p>
    <w:p w:rsidR="004077EC" w:rsidRDefault="00A20597">
      <w:pPr>
        <w:pStyle w:val="Nadpis1"/>
        <w:ind w:left="-5"/>
      </w:pPr>
      <w:r>
        <w:t xml:space="preserve">34. Komplexná ošetrovateľská starostlivosť o pacienta s psoriázou </w:t>
      </w:r>
    </w:p>
    <w:p w:rsidR="004077EC" w:rsidRDefault="00A20597">
      <w:pPr>
        <w:ind w:left="-5"/>
      </w:pPr>
      <w:r>
        <w:t xml:space="preserve">(charakteristika ochorenia, etiológia, klinické prejavy, diagnostika, terapia, sesterské posúdenie, diagnostika, ciele, výsledné kritériá, intervencie, hodnotenie). </w:t>
      </w:r>
    </w:p>
    <w:p w:rsidR="0000248A" w:rsidRDefault="0000248A">
      <w:pPr>
        <w:ind w:left="-5"/>
      </w:pPr>
    </w:p>
    <w:p w:rsidR="0000248A" w:rsidRPr="009335AF" w:rsidRDefault="0000248A" w:rsidP="0000248A">
      <w:pPr>
        <w:spacing w:after="0" w:line="240" w:lineRule="auto"/>
        <w:rPr>
          <w:b/>
          <w:lang w:eastAsia="cs-CZ"/>
        </w:rPr>
      </w:pPr>
      <w:bookmarkStart w:id="0" w:name="_GoBack"/>
      <w:r w:rsidRPr="009335AF">
        <w:rPr>
          <w:b/>
          <w:lang w:eastAsia="cs-CZ"/>
        </w:rPr>
        <w:t>35. Komplexná ošetrovateľská starostlivosť o pacienta s karcinómom hrtana</w:t>
      </w:r>
    </w:p>
    <w:p w:rsidR="0000248A" w:rsidRPr="0000248A" w:rsidRDefault="0000248A" w:rsidP="0000248A">
      <w:pPr>
        <w:spacing w:after="0" w:line="240" w:lineRule="auto"/>
        <w:rPr>
          <w:lang w:eastAsia="cs-CZ"/>
        </w:rPr>
      </w:pPr>
      <w:r w:rsidRPr="0000248A">
        <w:rPr>
          <w:lang w:eastAsia="cs-CZ"/>
        </w:rPr>
        <w:t>(charakteristika ochorenia, etiológia, klinické prejavy, diagnostika, terapia, sesterské posúdenie, diagnostika, ciele, výsledné kritériá, intervencie, hodnotenie), špecifiká starostlivosti o </w:t>
      </w:r>
      <w:proofErr w:type="spellStart"/>
      <w:r w:rsidRPr="0000248A">
        <w:rPr>
          <w:lang w:eastAsia="cs-CZ"/>
        </w:rPr>
        <w:t>tracheostomickú</w:t>
      </w:r>
      <w:proofErr w:type="spellEnd"/>
      <w:r w:rsidRPr="0000248A">
        <w:rPr>
          <w:lang w:eastAsia="cs-CZ"/>
        </w:rPr>
        <w:t xml:space="preserve"> kanylu</w:t>
      </w:r>
    </w:p>
    <w:bookmarkEnd w:id="0"/>
    <w:p w:rsidR="004077EC" w:rsidRDefault="00A20597">
      <w:pPr>
        <w:spacing w:after="19" w:line="259" w:lineRule="auto"/>
        <w:ind w:left="0" w:firstLine="0"/>
      </w:pPr>
      <w:r>
        <w:rPr>
          <w:b/>
          <w:i w:val="0"/>
        </w:rPr>
        <w:t xml:space="preserve"> </w:t>
      </w:r>
    </w:p>
    <w:p w:rsidR="004077EC" w:rsidRDefault="00A20597">
      <w:pPr>
        <w:spacing w:after="16" w:line="259" w:lineRule="auto"/>
        <w:ind w:left="0" w:firstLine="0"/>
      </w:pPr>
      <w:r>
        <w:rPr>
          <w:b/>
          <w:i w:val="0"/>
        </w:rPr>
        <w:t xml:space="preserve"> </w:t>
      </w:r>
    </w:p>
    <w:p w:rsidR="004077EC" w:rsidRDefault="00A20597">
      <w:pPr>
        <w:spacing w:after="0" w:line="269" w:lineRule="auto"/>
        <w:ind w:left="0" w:right="9016" w:firstLine="0"/>
      </w:pPr>
      <w:r>
        <w:rPr>
          <w:b/>
          <w:i w:val="0"/>
        </w:rPr>
        <w:t xml:space="preserve">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sectPr w:rsidR="004077EC" w:rsidSect="008D296D">
      <w:pgSz w:w="11906" w:h="16838"/>
      <w:pgMar w:top="993" w:right="1414" w:bottom="162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71C"/>
    <w:multiLevelType w:val="hybridMultilevel"/>
    <w:tmpl w:val="C792E100"/>
    <w:lvl w:ilvl="0" w:tplc="8C46EC16">
      <w:start w:val="30"/>
      <w:numFmt w:val="decimal"/>
      <w:lvlText w:val="%1."/>
      <w:lvlJc w:val="left"/>
      <w:pPr>
        <w:ind w:left="37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90" w:hanging="360"/>
      </w:pPr>
    </w:lvl>
    <w:lvl w:ilvl="2" w:tplc="041B001B" w:tentative="1">
      <w:start w:val="1"/>
      <w:numFmt w:val="lowerRoman"/>
      <w:lvlText w:val="%3."/>
      <w:lvlJc w:val="right"/>
      <w:pPr>
        <w:ind w:left="1810" w:hanging="180"/>
      </w:pPr>
    </w:lvl>
    <w:lvl w:ilvl="3" w:tplc="041B000F" w:tentative="1">
      <w:start w:val="1"/>
      <w:numFmt w:val="decimal"/>
      <w:lvlText w:val="%4."/>
      <w:lvlJc w:val="left"/>
      <w:pPr>
        <w:ind w:left="2530" w:hanging="360"/>
      </w:pPr>
    </w:lvl>
    <w:lvl w:ilvl="4" w:tplc="041B0019" w:tentative="1">
      <w:start w:val="1"/>
      <w:numFmt w:val="lowerLetter"/>
      <w:lvlText w:val="%5."/>
      <w:lvlJc w:val="left"/>
      <w:pPr>
        <w:ind w:left="3250" w:hanging="360"/>
      </w:pPr>
    </w:lvl>
    <w:lvl w:ilvl="5" w:tplc="041B001B" w:tentative="1">
      <w:start w:val="1"/>
      <w:numFmt w:val="lowerRoman"/>
      <w:lvlText w:val="%6."/>
      <w:lvlJc w:val="right"/>
      <w:pPr>
        <w:ind w:left="3970" w:hanging="180"/>
      </w:pPr>
    </w:lvl>
    <w:lvl w:ilvl="6" w:tplc="041B000F" w:tentative="1">
      <w:start w:val="1"/>
      <w:numFmt w:val="decimal"/>
      <w:lvlText w:val="%7."/>
      <w:lvlJc w:val="left"/>
      <w:pPr>
        <w:ind w:left="4690" w:hanging="360"/>
      </w:pPr>
    </w:lvl>
    <w:lvl w:ilvl="7" w:tplc="041B0019" w:tentative="1">
      <w:start w:val="1"/>
      <w:numFmt w:val="lowerLetter"/>
      <w:lvlText w:val="%8."/>
      <w:lvlJc w:val="left"/>
      <w:pPr>
        <w:ind w:left="5410" w:hanging="360"/>
      </w:pPr>
    </w:lvl>
    <w:lvl w:ilvl="8" w:tplc="041B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51AB539C"/>
    <w:multiLevelType w:val="hybridMultilevel"/>
    <w:tmpl w:val="84D444F8"/>
    <w:lvl w:ilvl="0" w:tplc="2BB65E0E">
      <w:start w:val="3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0BE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84E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22F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0C9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45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A88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E0E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E1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EC"/>
    <w:rsid w:val="0000248A"/>
    <w:rsid w:val="002E1F85"/>
    <w:rsid w:val="00352302"/>
    <w:rsid w:val="004077EC"/>
    <w:rsid w:val="008D296D"/>
    <w:rsid w:val="00A20597"/>
    <w:rsid w:val="00E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8" w:line="267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3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96D"/>
    <w:rPr>
      <w:rFonts w:ascii="Segoe UI" w:eastAsia="Times New Roman" w:hAnsi="Segoe UI" w:cs="Segoe UI"/>
      <w:i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2E1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8" w:line="267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3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96D"/>
    <w:rPr>
      <w:rFonts w:ascii="Segoe UI" w:eastAsia="Times New Roman" w:hAnsi="Segoe UI" w:cs="Segoe UI"/>
      <w:i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2E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cp:lastModifiedBy>Zuzana Tkáčiková</cp:lastModifiedBy>
  <cp:revision>4</cp:revision>
  <cp:lastPrinted>2019-04-10T10:08:00Z</cp:lastPrinted>
  <dcterms:created xsi:type="dcterms:W3CDTF">2020-01-13T18:55:00Z</dcterms:created>
  <dcterms:modified xsi:type="dcterms:W3CDTF">2020-01-29T13:49:00Z</dcterms:modified>
</cp:coreProperties>
</file>